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Исх.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№__________ </w:t>
        <w:tab/>
        <w:tab/>
        <w:t xml:space="preserve">Директору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От «____» ____________ 20___г.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АНО ДПО «Юнитал-М»</w:t>
        <w:tab/>
        <w:tab/>
        <w:tab/>
        <w:t xml:space="preserve">Козлову Евгению Анатольевичу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  <w:tab w:val="left" w:pos="66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ПРОМОКОД </w:t>
      </w:r>
      <w:r w:rsidDel="00000000" w:rsidR="00000000" w:rsidRPr="00000000">
        <w:rPr>
          <w:rtl w:val="0"/>
        </w:rPr>
      </w:r>
    </w:p>
    <w:tbl>
      <w:tblPr>
        <w:tblStyle w:val="Table1"/>
        <w:tblW w:w="14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tblGridChange w:id="0">
          <w:tblGrid>
            <w:gridCol w:w="144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0"/>
                <w:tab w:val="left" w:pos="66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  <w:tab w:val="left" w:pos="66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НА ОБУЧЕНИЕ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организации: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пример:  ООО «Медицинские системы»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Отраслевая принадлежность: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 xml:space="preserve">       пример: Здравоохранение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Юридический адрес: _______________________________________________________________________________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пример: 101456, г. Москва, ул. Маросейка, д. 15, стр.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Фактический адрес: 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пример: 101000, г. Москва, Краснопресненская наб., д. 1/2, корп.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Реквизиты организации: ИНН_________________  КПП__________________  р/с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225"/>
        </w:tabs>
        <w:spacing w:after="0" w:before="0" w:line="240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пример:  7706238955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пример: 770601001</w:t>
        <w:tab/>
        <w:t xml:space="preserve">                                пример:40703810101200000091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банке _____________________________ БИК ________________ к/с__________________________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пример: ОАО «АЛЬФА-БАНК»</w:t>
        <w:tab/>
        <w:tab/>
        <w:t xml:space="preserve">              пример: 044525593</w:t>
        <w:tab/>
        <w:tab/>
        <w:t xml:space="preserve">пример: 30101810200000000593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Контактное лицо: ФИО________________________________</w:t>
        <w:tab/>
        <w:t xml:space="preserve">Должность ________________________ 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пример: Семенов Николай Иванович</w:t>
        <w:tab/>
        <w:tab/>
        <w:tab/>
        <w:tab/>
        <w:t xml:space="preserve">             пример: Специалист по охране труда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Телефон контактного лица: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пример: (495) 567-43-56;  (915) 020-45-67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 пример: semenov@medsystems.ru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Просим вас провести обучение и аттестацию наших сотрудников: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89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9"/>
        <w:gridCol w:w="2685"/>
        <w:gridCol w:w="2598"/>
        <w:gridCol w:w="3064"/>
        <w:gridCol w:w="1833"/>
        <w:tblGridChange w:id="0">
          <w:tblGrid>
            <w:gridCol w:w="409"/>
            <w:gridCol w:w="2685"/>
            <w:gridCol w:w="2598"/>
            <w:gridCol w:w="3064"/>
            <w:gridCol w:w="1833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  Имя  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Программа обучения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обучения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(очно/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дистанционно)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обучаемые по состоянию здоровья и возрасту могут работать в занимаемой должности. Оплату гарантируем.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Указанные в заявке слушатели ознакомлены с информацией, регламентирующей образовательную деятельность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АНО ДПО «Юнитал-М»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размещенной на официальном сайте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https://www.unitalm.ru/documents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Подписание настоящего заявления является безусловным выражением согласия на обработку персональных данных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АНО ДПО «Юнитал-М»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объеме, необходимом и достаточном для достижения целей, связанных с исполнением договора об оказании образовательных услуг (п.5</w:t>
      </w:r>
      <w:r w:rsidDel="00000000" w:rsidR="00000000" w:rsidRPr="00000000">
        <w:rPr>
          <w:rtl w:val="0"/>
        </w:rPr>
        <w:t xml:space="preserve"> ч. 1 ст. 6 Закона №152 ФЗ),  при условии, что эти данные не будут распространяться и предоставляться третьим лицам без согласия субъекта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Согласие может быть отозвано путем направления запроса на адрес оператора в соответствии со ст.14 Федерального закона от 27 июля 2006 г. №152-ФЗ «О персональных данных».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                               </w:t>
        <w:tab/>
        <w:t xml:space="preserve">_______________ / ____________________/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(должность)</w:t>
        <w:tab/>
        <w:tab/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(подпись)</w:t>
        <w:tab/>
        <w:tab/>
        <w:t xml:space="preserve">         (расшифровка)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244" w:top="539" w:left="851" w:right="708.5433070866151" w:header="284" w:footer="57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nitalm.ru/documents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8TPmMdAqVFIFyrfqHiR0Ifg7RA==">AMUW2mWXB4c4Scicly74dO40oGVpWuiw1Fx4xibGCAEZIS24PLtyFs7Sm5qF6GjrxCSXlHUDSCAZed5P6KYsvJPYvWnuu/hmPXDdIhNNOWswN94pQUCxycQ=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2022-10-14T12:35:00Z</dcterms:created>
  <dc:creator>manager3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